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41" w:rsidRPr="00A908F7" w:rsidRDefault="00A908F7" w:rsidP="00A90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F7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Pr="00A908F7">
        <w:rPr>
          <w:rFonts w:ascii="Times New Roman" w:hAnsi="Times New Roman" w:cs="Times New Roman"/>
          <w:b/>
          <w:sz w:val="28"/>
          <w:szCs w:val="28"/>
        </w:rPr>
        <w:t>вилученн</w:t>
      </w:r>
      <w:r w:rsidRPr="00A908F7">
        <w:rPr>
          <w:rFonts w:ascii="Times New Roman" w:hAnsi="Times New Roman" w:cs="Times New Roman"/>
          <w:b/>
          <w:sz w:val="28"/>
          <w:szCs w:val="28"/>
        </w:rPr>
        <w:t>я небезпечних відходів у 2020 році у м. Боярка</w:t>
      </w:r>
    </w:p>
    <w:tbl>
      <w:tblPr>
        <w:tblW w:w="9247" w:type="dxa"/>
        <w:tblInd w:w="93" w:type="dxa"/>
        <w:tblLook w:val="04A0" w:firstRow="1" w:lastRow="0" w:firstColumn="1" w:lastColumn="0" w:noHBand="0" w:noVBand="1"/>
      </w:tblPr>
      <w:tblGrid>
        <w:gridCol w:w="520"/>
        <w:gridCol w:w="3760"/>
        <w:gridCol w:w="1097"/>
        <w:gridCol w:w="950"/>
        <w:gridCol w:w="1580"/>
        <w:gridCol w:w="1340"/>
      </w:tblGrid>
      <w:tr w:rsidR="00A908F7" w:rsidRPr="00A908F7" w:rsidTr="00A908F7">
        <w:trPr>
          <w:trHeight w:val="75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п/п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Найменування відходів що потребують вилучення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Од. виміру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Ціна без ПДВ, грн./од. виміру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Сума без ПДВ, грн.</w:t>
            </w:r>
          </w:p>
        </w:tc>
      </w:tr>
      <w:tr w:rsidR="00A908F7" w:rsidRPr="00A908F7" w:rsidTr="00A908F7">
        <w:trPr>
          <w:trHeight w:val="11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Клінічні відходи, що виникають в результаті медичного догляду, при виконанні дослідниць</w:t>
            </w:r>
            <w:r w:rsidRPr="002934BB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их робіт ( в т.</w:t>
            </w:r>
            <w:r w:rsidRPr="002934B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ч. шприци та голки)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</w:tr>
      <w:tr w:rsidR="00A908F7" w:rsidRPr="00A908F7" w:rsidTr="00A908F7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Термометри ртутні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шт.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240,00</w:t>
            </w:r>
          </w:p>
        </w:tc>
      </w:tr>
      <w:tr w:rsidR="00A908F7" w:rsidRPr="00A908F7" w:rsidTr="00A908F7">
        <w:trPr>
          <w:trHeight w:val="7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Відпрацьовані ртутні лампи всіх типів та розмірів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199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шт.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1313,40</w:t>
            </w:r>
          </w:p>
        </w:tc>
      </w:tr>
      <w:tr w:rsidR="00A908F7" w:rsidRPr="00A908F7" w:rsidTr="00A908F7">
        <w:trPr>
          <w:trHeight w:val="6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Відпрацьовані елементи живлення (батарейки)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lang w:eastAsia="uk-UA"/>
              </w:rPr>
              <w:t>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3528,00</w:t>
            </w:r>
          </w:p>
        </w:tc>
      </w:tr>
      <w:tr w:rsidR="00A908F7" w:rsidRPr="00A908F7" w:rsidTr="00A908F7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Відпрацьовані елементи живлення (літій-іонних батарейок)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60,00</w:t>
            </w:r>
          </w:p>
        </w:tc>
      </w:tr>
      <w:tr w:rsidR="00A908F7" w:rsidRPr="00A908F7" w:rsidTr="00A908F7">
        <w:trPr>
          <w:trHeight w:val="5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Транспортування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2250,00</w:t>
            </w:r>
          </w:p>
        </w:tc>
      </w:tr>
      <w:tr w:rsidR="00A908F7" w:rsidRPr="00A908F7" w:rsidTr="00A908F7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без ПДВ: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7491,40</w:t>
            </w:r>
          </w:p>
        </w:tc>
      </w:tr>
      <w:tr w:rsidR="00A908F7" w:rsidRPr="00A908F7" w:rsidTr="00A908F7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із ПДВ: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7" w:rsidRPr="00A908F7" w:rsidRDefault="00A908F7" w:rsidP="00A90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9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8989,68</w:t>
            </w:r>
          </w:p>
        </w:tc>
      </w:tr>
    </w:tbl>
    <w:p w:rsidR="00A908F7" w:rsidRPr="00A908F7" w:rsidRDefault="00A908F7">
      <w:pPr>
        <w:rPr>
          <w:rFonts w:ascii="Times New Roman" w:hAnsi="Times New Roman" w:cs="Times New Roman"/>
          <w:sz w:val="24"/>
          <w:szCs w:val="24"/>
        </w:rPr>
      </w:pPr>
    </w:p>
    <w:p w:rsidR="00A908F7" w:rsidRPr="00A908F7" w:rsidRDefault="00A908F7">
      <w:pPr>
        <w:rPr>
          <w:rFonts w:ascii="Times New Roman" w:hAnsi="Times New Roman" w:cs="Times New Roman"/>
          <w:sz w:val="24"/>
          <w:szCs w:val="24"/>
        </w:rPr>
      </w:pPr>
      <w:r w:rsidRPr="00A908F7">
        <w:rPr>
          <w:rFonts w:ascii="Times New Roman" w:hAnsi="Times New Roman" w:cs="Times New Roman"/>
          <w:sz w:val="24"/>
          <w:szCs w:val="24"/>
        </w:rPr>
        <w:t>Згідно акту надання послуг № 3981 від 22 грудня 2020 р. з ТОВ «Екологічні інвестиції»</w:t>
      </w:r>
      <w:r w:rsidR="002934B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08F7" w:rsidRPr="00A908F7" w:rsidRDefault="00A908F7">
      <w:pPr>
        <w:rPr>
          <w:rFonts w:ascii="Times New Roman" w:hAnsi="Times New Roman" w:cs="Times New Roman"/>
        </w:rPr>
      </w:pPr>
    </w:p>
    <w:p w:rsidR="00A908F7" w:rsidRPr="00A908F7" w:rsidRDefault="00A908F7">
      <w:pPr>
        <w:rPr>
          <w:rFonts w:ascii="Times New Roman" w:hAnsi="Times New Roman" w:cs="Times New Roman"/>
        </w:rPr>
      </w:pPr>
    </w:p>
    <w:sectPr w:rsidR="00A908F7" w:rsidRPr="00A90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7"/>
    <w:rsid w:val="002934BB"/>
    <w:rsid w:val="00A908F7"/>
    <w:rsid w:val="00CA10E5"/>
    <w:rsid w:val="00E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 Lidia</dc:creator>
  <cp:lastModifiedBy>Savenko Lidia </cp:lastModifiedBy>
  <cp:revision>2</cp:revision>
  <dcterms:created xsi:type="dcterms:W3CDTF">2021-01-21T21:40:00Z</dcterms:created>
  <dcterms:modified xsi:type="dcterms:W3CDTF">2021-01-21T21:49:00Z</dcterms:modified>
</cp:coreProperties>
</file>